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3E3" w:rsidRPr="001F0565" w:rsidRDefault="007513E3" w:rsidP="007513E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 п</w:t>
      </w:r>
      <w:r w:rsidR="004707D7"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’</w:t>
      </w:r>
      <w:r w:rsidR="00C0352A"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ятдесят </w:t>
      </w:r>
      <w:r w:rsidR="003908BF"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третьої</w:t>
      </w:r>
      <w:r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CB7593"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позачергової </w:t>
      </w:r>
      <w:r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</w:p>
    <w:p w:rsidR="00C637E1" w:rsidRPr="001F0565" w:rsidRDefault="007513E3" w:rsidP="00751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F056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7513E3" w:rsidRPr="001F0565" w:rsidRDefault="003908BF" w:rsidP="00390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1F056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27</w:t>
      </w:r>
      <w:r w:rsidR="00C0352A" w:rsidRPr="001F056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 w:rsidRPr="001F056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8</w:t>
      </w:r>
      <w:r w:rsidR="007513E3" w:rsidRPr="001F056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.2020 р.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800"/>
        <w:gridCol w:w="1713"/>
        <w:gridCol w:w="1713"/>
        <w:gridCol w:w="1731"/>
      </w:tblGrid>
      <w:tr w:rsidR="001F0565" w:rsidRPr="001F0565" w:rsidTr="001F0565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дострокове припинення повноважень  депутата Київської районної в </w:t>
            </w:r>
            <w:r w:rsidRPr="001F056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м. Полтаві ради  Пивовара О.Г.</w:t>
            </w:r>
          </w:p>
          <w:p w:rsidR="001F0565" w:rsidRPr="001F0565" w:rsidRDefault="001F0565" w:rsidP="001F0565">
            <w:pPr>
              <w:spacing w:after="0" w:line="240" w:lineRule="auto"/>
              <w:ind w:left="7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Питання знято з розгляду порядку денного </w:t>
            </w:r>
            <w:r w:rsidRPr="001F056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п’ятдесят третьої позачергової сесії Київської районної в м. Полтаві ради сьомого скликання</w:t>
            </w:r>
          </w:p>
        </w:tc>
      </w:tr>
      <w:tr w:rsidR="004F4999" w:rsidRPr="001F0565" w:rsidTr="001F0565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1F0565" w:rsidP="001F0565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1F0565" w:rsidP="004F49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37B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звіту про виконання бюджету  Київського району у місті Полтаві за 1 півріччя  2020 року код бюджету 16201601000</w:t>
            </w:r>
          </w:p>
        </w:tc>
      </w:tr>
      <w:tr w:rsidR="004F4999" w:rsidRPr="001F0565" w:rsidTr="001F0565">
        <w:trPr>
          <w:trHeight w:val="65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8C" w:rsidRPr="001F0565" w:rsidRDefault="004F4999" w:rsidP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F4999" w:rsidRPr="001F0565" w:rsidRDefault="004F4999" w:rsidP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F4999" w:rsidRPr="001F0565" w:rsidTr="001F0565">
        <w:trPr>
          <w:trHeight w:val="3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99" w:rsidRPr="001F0565" w:rsidRDefault="004F49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99" w:rsidRPr="001F0565" w:rsidRDefault="004F49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99" w:rsidRPr="001F0565" w:rsidRDefault="004F499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8BF" w:rsidRPr="001F0565" w:rsidRDefault="003908B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8BF" w:rsidRPr="001F0565" w:rsidRDefault="003908B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E473D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08BF" w:rsidRPr="001F0565" w:rsidRDefault="00390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08BF" w:rsidRPr="001F0565" w:rsidRDefault="00390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8BF" w:rsidRPr="001F0565" w:rsidRDefault="00390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08BF" w:rsidRPr="001F0565" w:rsidRDefault="00390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390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BF" w:rsidRPr="001F0565" w:rsidRDefault="003908B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99" w:rsidRPr="001F0565" w:rsidRDefault="004F499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F4999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99" w:rsidRPr="001F0565" w:rsidRDefault="004F499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99" w:rsidRPr="001F0565" w:rsidRDefault="004F4999" w:rsidP="00376B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908BF" w:rsidRPr="001F0565" w:rsidTr="001F0565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BF" w:rsidRPr="001F0565" w:rsidRDefault="003908B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BF" w:rsidRPr="001F0565" w:rsidRDefault="003908BF" w:rsidP="004F4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681624" w:rsidRPr="001F0565" w:rsidRDefault="00681624" w:rsidP="00B0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1624" w:rsidRDefault="00681624" w:rsidP="00B0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 w:rsidR="006313C2"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21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800"/>
        <w:gridCol w:w="1713"/>
        <w:gridCol w:w="1713"/>
        <w:gridCol w:w="1731"/>
      </w:tblGrid>
      <w:tr w:rsidR="001F0565" w:rsidRPr="001F0565" w:rsidTr="001F0565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повноваження депутата Київської районної в м. Полтаві ради </w:t>
            </w:r>
          </w:p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</w:rPr>
              <w:t xml:space="preserve">Питання знято з розгляду порядку денного </w:t>
            </w:r>
            <w:r w:rsidRPr="001F056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п’ятдесят третьої позачергової сесії Київської районної в м. Полтаві ради сьомого скликання</w:t>
            </w:r>
          </w:p>
        </w:tc>
      </w:tr>
      <w:tr w:rsidR="001F0565" w:rsidRPr="001F0565" w:rsidTr="007F2B4A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37B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розпоряджень голови районної ради про виділення коштів за квітень-червень 2020 року</w:t>
            </w:r>
          </w:p>
        </w:tc>
      </w:tr>
      <w:tr w:rsidR="001F0565" w:rsidRPr="001F0565" w:rsidTr="007F2B4A">
        <w:trPr>
          <w:trHeight w:val="65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1F0565" w:rsidRPr="001F0565" w:rsidTr="007F2B4A">
        <w:trPr>
          <w:trHeight w:val="3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брав участі у голосуванні 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565" w:rsidRDefault="001F0565" w:rsidP="001F0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800"/>
        <w:gridCol w:w="1713"/>
        <w:gridCol w:w="1713"/>
        <w:gridCol w:w="1731"/>
      </w:tblGrid>
      <w:tr w:rsidR="001F0565" w:rsidRPr="001F0565" w:rsidTr="007F2B4A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рішення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</w:t>
            </w:r>
          </w:p>
        </w:tc>
      </w:tr>
      <w:tr w:rsidR="001F0565" w:rsidRPr="001F0565" w:rsidTr="007F2B4A">
        <w:trPr>
          <w:trHeight w:val="65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1F0565" w:rsidRPr="001F0565" w:rsidTr="007F2B4A">
        <w:trPr>
          <w:trHeight w:val="3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брав участі у голосуванні 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565" w:rsidRDefault="001F0565" w:rsidP="001F0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800"/>
        <w:gridCol w:w="1713"/>
        <w:gridCol w:w="1713"/>
        <w:gridCol w:w="1731"/>
      </w:tblGrid>
      <w:tr w:rsidR="001F0565" w:rsidRPr="001F0565" w:rsidTr="007F2B4A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37B">
              <w:rPr>
                <w:rFonts w:ascii="Times New Roman" w:hAnsi="Times New Roman" w:cs="Times New Roman"/>
                <w:b/>
                <w:sz w:val="28"/>
                <w:szCs w:val="28"/>
              </w:rPr>
              <w:t>Про порядок списання майна</w:t>
            </w:r>
          </w:p>
        </w:tc>
      </w:tr>
      <w:tr w:rsidR="001F0565" w:rsidRPr="001F0565" w:rsidTr="007F2B4A">
        <w:trPr>
          <w:trHeight w:val="65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1F0565" w:rsidRPr="001F0565" w:rsidTr="007F2B4A">
        <w:trPr>
          <w:trHeight w:val="3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брав участі у голосуванні 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565" w:rsidRDefault="001F0565" w:rsidP="001F0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800"/>
        <w:gridCol w:w="1713"/>
        <w:gridCol w:w="1713"/>
        <w:gridCol w:w="1731"/>
      </w:tblGrid>
      <w:tr w:rsidR="001F0565" w:rsidRPr="001F0565" w:rsidTr="007F2B4A">
        <w:trPr>
          <w:trHeight w:val="68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EA5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до Програми економічного  і соціального розвитку Київського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F3EA5">
              <w:rPr>
                <w:rFonts w:ascii="Times New Roman" w:hAnsi="Times New Roman" w:cs="Times New Roman"/>
                <w:b/>
                <w:sz w:val="28"/>
                <w:szCs w:val="28"/>
              </w:rPr>
              <w:t>району м. Полтави на 2020 рік</w:t>
            </w:r>
          </w:p>
        </w:tc>
      </w:tr>
      <w:tr w:rsidR="001F0565" w:rsidRPr="001F0565" w:rsidTr="007F2B4A">
        <w:trPr>
          <w:trHeight w:val="65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1F0565" w:rsidRPr="001F0565" w:rsidTr="007F2B4A">
        <w:trPr>
          <w:trHeight w:val="32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брав участі у голосуванні </w:t>
            </w: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565" w:rsidRDefault="001F0565" w:rsidP="001F0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4796"/>
        <w:gridCol w:w="1713"/>
        <w:gridCol w:w="1713"/>
        <w:gridCol w:w="1737"/>
      </w:tblGrid>
      <w:tr w:rsidR="001F0565" w:rsidRPr="001F0565" w:rsidTr="007F2B4A">
        <w:trPr>
          <w:trHeight w:val="684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F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перегляд </w:t>
            </w:r>
            <w:r w:rsidRPr="001A7FB0">
              <w:rPr>
                <w:rFonts w:ascii="Times New Roman" w:hAnsi="Times New Roman" w:cs="Times New Roman"/>
                <w:b/>
                <w:sz w:val="28"/>
                <w:szCs w:val="28"/>
              </w:rPr>
              <w:t>списку присяжних</w:t>
            </w:r>
          </w:p>
        </w:tc>
      </w:tr>
      <w:tr w:rsidR="001F0565" w:rsidRPr="001F0565" w:rsidTr="007F2B4A">
        <w:trPr>
          <w:trHeight w:val="654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1F0565" w:rsidRPr="001F0565" w:rsidTr="007F2B4A">
        <w:trPr>
          <w:trHeight w:val="32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7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F0565" w:rsidRPr="001F0565" w:rsidTr="007F2B4A">
        <w:trPr>
          <w:trHeight w:val="2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1F0565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565" w:rsidRPr="001F0565" w:rsidRDefault="001F0565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65" w:rsidRPr="001F0565" w:rsidRDefault="001F0565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565" w:rsidRDefault="001F0565" w:rsidP="001F0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 w:rsidR="007F2B4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4792"/>
        <w:gridCol w:w="1713"/>
        <w:gridCol w:w="1713"/>
        <w:gridCol w:w="1743"/>
      </w:tblGrid>
      <w:tr w:rsidR="007F2B4A" w:rsidRPr="001F0565" w:rsidTr="007F2B4A">
        <w:trPr>
          <w:trHeight w:val="68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виплату матеріальної грошової  винагороди командиру громадського формування з охорони громадського порядку  «МБЗ 17»  </w:t>
            </w:r>
            <w:proofErr w:type="spellStart"/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Онацку</w:t>
            </w:r>
            <w:proofErr w:type="spellEnd"/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С.М.</w:t>
            </w:r>
          </w:p>
        </w:tc>
      </w:tr>
      <w:tr w:rsidR="007F2B4A" w:rsidRPr="001F0565" w:rsidTr="007F2B4A">
        <w:trPr>
          <w:trHeight w:val="65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 w:rsidR="004C283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9"/>
        <w:gridCol w:w="4788"/>
        <w:gridCol w:w="1713"/>
        <w:gridCol w:w="1713"/>
        <w:gridCol w:w="1749"/>
      </w:tblGrid>
      <w:tr w:rsidR="007F2B4A" w:rsidRPr="001F0565" w:rsidTr="007F2B4A">
        <w:trPr>
          <w:trHeight w:val="68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9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виплату матеріальної грошової  винагороди члену  громадського  формування з охорони громадського порядку  «МБЗ 17»  </w:t>
            </w:r>
            <w:proofErr w:type="spellStart"/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Трояну</w:t>
            </w:r>
            <w:proofErr w:type="spellEnd"/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В.Ю.</w:t>
            </w:r>
          </w:p>
        </w:tc>
      </w:tr>
      <w:tr w:rsidR="007F2B4A" w:rsidRPr="001F0565" w:rsidTr="007F2B4A">
        <w:trPr>
          <w:trHeight w:val="65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 w:rsidR="004C283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4784"/>
        <w:gridCol w:w="1713"/>
        <w:gridCol w:w="1713"/>
        <w:gridCol w:w="1755"/>
      </w:tblGrid>
      <w:tr w:rsidR="007F2B4A" w:rsidRPr="001F0565" w:rsidTr="007F2B4A">
        <w:trPr>
          <w:trHeight w:val="68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9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виплату матеріальної грошової  винагороди </w:t>
            </w:r>
            <w:r w:rsidRPr="00A06312">
              <w:rPr>
                <w:rFonts w:ascii="Times New Roman" w:hAnsi="Times New Roman" w:cs="Times New Roman"/>
                <w:b/>
                <w:sz w:val="28"/>
                <w:szCs w:val="28"/>
              </w:rPr>
              <w:t>члену</w:t>
            </w:r>
            <w:r w:rsidRPr="00A063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громадського формування з охорони громадського порядку  «МБЗ 17»  Грузді Д.Є.</w:t>
            </w:r>
          </w:p>
        </w:tc>
      </w:tr>
      <w:tr w:rsidR="007F2B4A" w:rsidRPr="001F0565" w:rsidTr="007F2B4A">
        <w:trPr>
          <w:trHeight w:val="65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 w:rsidR="004C283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780"/>
        <w:gridCol w:w="1713"/>
        <w:gridCol w:w="1713"/>
        <w:gridCol w:w="1761"/>
      </w:tblGrid>
      <w:tr w:rsidR="007F2B4A" w:rsidRPr="001F0565" w:rsidTr="007F2B4A">
        <w:trPr>
          <w:trHeight w:val="68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AB0569" w:rsidRDefault="007F2B4A" w:rsidP="007F2B4A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B05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 винагороди членам громадських </w:t>
            </w:r>
          </w:p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5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формувань з охорони громадського порядку Київського району м. Полтави</w:t>
            </w:r>
          </w:p>
        </w:tc>
      </w:tr>
      <w:tr w:rsidR="007F2B4A" w:rsidRPr="001F0565" w:rsidTr="007F2B4A">
        <w:trPr>
          <w:trHeight w:val="6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 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780"/>
        <w:gridCol w:w="1713"/>
        <w:gridCol w:w="1713"/>
        <w:gridCol w:w="1761"/>
      </w:tblGrid>
      <w:tr w:rsidR="007F2B4A" w:rsidRPr="001F0565" w:rsidTr="007F2B4A">
        <w:trPr>
          <w:trHeight w:val="68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37B"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на списання автомобілів</w:t>
            </w:r>
          </w:p>
        </w:tc>
      </w:tr>
      <w:tr w:rsidR="007F2B4A" w:rsidRPr="001F0565" w:rsidTr="007F2B4A">
        <w:trPr>
          <w:trHeight w:val="65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7F2B4A" w:rsidRPr="001F0565" w:rsidTr="007F2B4A">
        <w:trPr>
          <w:trHeight w:val="68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9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283450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34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надання соціальних послуг територіальним центром соціального</w:t>
            </w:r>
          </w:p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450">
              <w:rPr>
                <w:rFonts w:ascii="Times New Roman" w:hAnsi="Times New Roman" w:cs="Times New Roman"/>
                <w:b/>
                <w:sz w:val="28"/>
                <w:szCs w:val="28"/>
              </w:rPr>
              <w:t>обслуговування (надання соціальних послуг) виконкому Київської районної в м. Полтаві ради</w:t>
            </w:r>
          </w:p>
        </w:tc>
      </w:tr>
      <w:tr w:rsidR="007F2B4A" w:rsidRPr="001F0565" w:rsidTr="007F2B4A">
        <w:trPr>
          <w:trHeight w:val="65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7F2B4A" w:rsidRPr="001F0565" w:rsidTr="007F2B4A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E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 погодження актів на списання</w:t>
            </w:r>
          </w:p>
        </w:tc>
      </w:tr>
      <w:tr w:rsidR="007F2B4A" w:rsidRPr="001F0565" w:rsidTr="007F2B4A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7F2B4A" w:rsidRPr="001F0565" w:rsidTr="007F2B4A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3819A7" w:rsidP="007F2B4A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внесення змін до Додатків 1,</w:t>
            </w:r>
            <w:r w:rsidRPr="00283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до рішення  «Про структуру і чисельність виконавчих органів ради та територіального центру з 1 березня 2019 року»</w:t>
            </w:r>
          </w:p>
        </w:tc>
      </w:tr>
      <w:tr w:rsidR="007F2B4A" w:rsidRPr="001F0565" w:rsidTr="007F2B4A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7F2B4A" w:rsidRPr="001F0565" w:rsidTr="007F2B4A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2B4A" w:rsidRPr="001F0565" w:rsidTr="007F2B4A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4A" w:rsidRPr="001F0565" w:rsidRDefault="007F2B4A" w:rsidP="007F2B4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4A" w:rsidRPr="001F0565" w:rsidRDefault="007F2B4A" w:rsidP="007F2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7F2B4A" w:rsidRDefault="007F2B4A" w:rsidP="007F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.1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98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.2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98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затвердження документації із землеустрою та надання земельних ділянок в оренду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.3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погодження документації із землеустрою щодо поділу (об</w:t>
            </w:r>
            <w:r w:rsidRPr="00C63607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єднання) земельних ділянок, передача у власність та надання у оренду земельних ділянок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.4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98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затвердження документації із землеустрою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.5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розгляд заяв громадян про надання дозволу на виготовлення технічної документації із землеустрою щодо поділу (об</w:t>
            </w:r>
            <w:r w:rsidRPr="00C63607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єднання) земельних ділянок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.6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на розробку проектів землеустрою щодо відведення земельних ділянок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C7410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F95543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.7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.8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продовження терміну дії рішень районної ради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8C3115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брав участі у голосуванні </w:t>
            </w:r>
          </w:p>
        </w:tc>
      </w:tr>
      <w:tr w:rsidR="004C283D" w:rsidRPr="001F0565" w:rsidTr="00B1337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.9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внесення змін в рішення районної ради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9C0D93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tbl>
      <w:tblPr>
        <w:tblW w:w="10932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776"/>
        <w:gridCol w:w="1713"/>
        <w:gridCol w:w="1713"/>
        <w:gridCol w:w="1767"/>
      </w:tblGrid>
      <w:tr w:rsidR="004C283D" w:rsidRPr="001F0565" w:rsidTr="00B83B69">
        <w:trPr>
          <w:trHeight w:val="6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3819A7" w:rsidP="00B83B69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17</w:t>
            </w:r>
            <w:bookmarkStart w:id="0" w:name="_GoBack"/>
            <w:bookmarkEnd w:id="0"/>
            <w:r w:rsidR="004C28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.10</w:t>
            </w:r>
          </w:p>
        </w:tc>
        <w:tc>
          <w:tcPr>
            <w:tcW w:w="9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4C283D" w:rsidRPr="001F0565" w:rsidTr="00B83B69">
        <w:trPr>
          <w:trHeight w:val="65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1F05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</w:t>
            </w:r>
          </w:p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</w:p>
        </w:tc>
      </w:tr>
      <w:tr w:rsidR="004C283D" w:rsidRPr="001F0565" w:rsidTr="00B83B69">
        <w:trPr>
          <w:trHeight w:val="32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1F05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Гранько</w:t>
            </w:r>
            <w:proofErr w:type="spellEnd"/>
            <w:r w:rsidRPr="001F056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Гузь</w:t>
            </w:r>
            <w:proofErr w:type="spellEnd"/>
            <w:r w:rsidRPr="001F056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7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F0565">
              <w:rPr>
                <w:sz w:val="24"/>
                <w:szCs w:val="24"/>
              </w:rPr>
              <w:t>Діяна</w:t>
            </w:r>
            <w:proofErr w:type="spellEnd"/>
            <w:r w:rsidRPr="001F0565">
              <w:rPr>
                <w:sz w:val="24"/>
                <w:szCs w:val="24"/>
              </w:rPr>
              <w:t xml:space="preserve"> </w:t>
            </w:r>
            <w:proofErr w:type="spellStart"/>
            <w:r w:rsidRPr="001F0565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Контарчук</w:t>
            </w:r>
            <w:proofErr w:type="spellEnd"/>
            <w:r w:rsidRPr="001F056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B5E00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1F0565">
              <w:rPr>
                <w:szCs w:val="24"/>
              </w:rPr>
              <w:t>Кричинський</w:t>
            </w:r>
            <w:proofErr w:type="spellEnd"/>
            <w:r w:rsidRPr="001F0565">
              <w:rPr>
                <w:szCs w:val="24"/>
              </w:rPr>
              <w:t xml:space="preserve"> Євген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1F056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1F0565">
              <w:rPr>
                <w:szCs w:val="24"/>
              </w:rPr>
              <w:t>Мовчан Тетяна Сергіївна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F0565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1F0565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Серган</w:t>
            </w:r>
            <w:proofErr w:type="spellEnd"/>
            <w:r w:rsidRPr="001F0565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Теплінська</w:t>
            </w:r>
            <w:proofErr w:type="spellEnd"/>
            <w:r w:rsidRPr="001F0565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Тригубенко</w:t>
            </w:r>
            <w:proofErr w:type="spellEnd"/>
            <w:r w:rsidRPr="001F0565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0565">
              <w:rPr>
                <w:sz w:val="24"/>
                <w:szCs w:val="24"/>
              </w:rPr>
              <w:t>Усачов</w:t>
            </w:r>
            <w:proofErr w:type="spellEnd"/>
            <w:r w:rsidRPr="001F0565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283D" w:rsidRPr="001F0565" w:rsidTr="00B83B69">
        <w:trPr>
          <w:trHeight w:val="23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4C283D">
            <w:pPr>
              <w:pStyle w:val="a8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3D" w:rsidRPr="001F0565" w:rsidRDefault="004C283D" w:rsidP="00B83B6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F0565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3D" w:rsidRPr="001F0565" w:rsidRDefault="004C283D" w:rsidP="00B8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0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</w:tbl>
    <w:p w:rsidR="004C283D" w:rsidRDefault="004C283D" w:rsidP="004C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65">
        <w:rPr>
          <w:rFonts w:ascii="Times New Roman" w:hAnsi="Times New Roman" w:cs="Times New Roman"/>
          <w:sz w:val="28"/>
          <w:szCs w:val="28"/>
          <w:lang w:val="uk-UA"/>
        </w:rPr>
        <w:t xml:space="preserve">Всього взяло участь у голосуванні: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0565">
        <w:rPr>
          <w:rFonts w:ascii="Times New Roman" w:hAnsi="Times New Roman" w:cs="Times New Roman"/>
          <w:sz w:val="28"/>
          <w:szCs w:val="28"/>
          <w:lang w:val="uk-UA"/>
        </w:rPr>
        <w:t>депутат із 36</w:t>
      </w:r>
    </w:p>
    <w:p w:rsidR="001F0565" w:rsidRPr="004C283D" w:rsidRDefault="001F0565" w:rsidP="00B0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F0565" w:rsidRPr="004C283D" w:rsidSect="00C637E1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5D48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340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00A3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C26A4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262F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F65B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A40AA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538E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F12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34B1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A53D6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57064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A1748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70B31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F7733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36ABA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E5A6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D3C12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471C29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179CE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740A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3704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10344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E2342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4669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14EB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B10F9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E13E8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B18B9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C1632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00679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6606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56C1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2441C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CC30FF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867A6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8203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E65B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A275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83A7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578F2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B383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691D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021BA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0249C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B1D9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30"/>
  </w:num>
  <w:num w:numId="4">
    <w:abstractNumId w:val="25"/>
  </w:num>
  <w:num w:numId="5">
    <w:abstractNumId w:val="44"/>
  </w:num>
  <w:num w:numId="6">
    <w:abstractNumId w:val="10"/>
  </w:num>
  <w:num w:numId="7">
    <w:abstractNumId w:val="2"/>
  </w:num>
  <w:num w:numId="8">
    <w:abstractNumId w:val="17"/>
  </w:num>
  <w:num w:numId="9">
    <w:abstractNumId w:val="29"/>
  </w:num>
  <w:num w:numId="10">
    <w:abstractNumId w:val="12"/>
  </w:num>
  <w:num w:numId="11">
    <w:abstractNumId w:val="36"/>
  </w:num>
  <w:num w:numId="12">
    <w:abstractNumId w:val="9"/>
  </w:num>
  <w:num w:numId="13">
    <w:abstractNumId w:val="6"/>
  </w:num>
  <w:num w:numId="14">
    <w:abstractNumId w:val="40"/>
  </w:num>
  <w:num w:numId="15">
    <w:abstractNumId w:val="26"/>
  </w:num>
  <w:num w:numId="16">
    <w:abstractNumId w:val="7"/>
  </w:num>
  <w:num w:numId="17">
    <w:abstractNumId w:val="23"/>
  </w:num>
  <w:num w:numId="18">
    <w:abstractNumId w:val="35"/>
  </w:num>
  <w:num w:numId="19">
    <w:abstractNumId w:val="14"/>
  </w:num>
  <w:num w:numId="20">
    <w:abstractNumId w:val="11"/>
  </w:num>
  <w:num w:numId="21">
    <w:abstractNumId w:val="39"/>
  </w:num>
  <w:num w:numId="22">
    <w:abstractNumId w:val="13"/>
  </w:num>
  <w:num w:numId="23">
    <w:abstractNumId w:val="42"/>
  </w:num>
  <w:num w:numId="24">
    <w:abstractNumId w:val="19"/>
  </w:num>
  <w:num w:numId="25">
    <w:abstractNumId w:val="18"/>
  </w:num>
  <w:num w:numId="26">
    <w:abstractNumId w:val="1"/>
  </w:num>
  <w:num w:numId="27">
    <w:abstractNumId w:val="0"/>
  </w:num>
  <w:num w:numId="28">
    <w:abstractNumId w:val="22"/>
  </w:num>
  <w:num w:numId="29">
    <w:abstractNumId w:val="28"/>
  </w:num>
  <w:num w:numId="30">
    <w:abstractNumId w:val="37"/>
  </w:num>
  <w:num w:numId="31">
    <w:abstractNumId w:val="21"/>
  </w:num>
  <w:num w:numId="32">
    <w:abstractNumId w:val="33"/>
  </w:num>
  <w:num w:numId="33">
    <w:abstractNumId w:val="38"/>
  </w:num>
  <w:num w:numId="34">
    <w:abstractNumId w:val="4"/>
  </w:num>
  <w:num w:numId="35">
    <w:abstractNumId w:val="41"/>
  </w:num>
  <w:num w:numId="36">
    <w:abstractNumId w:val="5"/>
  </w:num>
  <w:num w:numId="37">
    <w:abstractNumId w:val="24"/>
  </w:num>
  <w:num w:numId="38">
    <w:abstractNumId w:val="16"/>
  </w:num>
  <w:num w:numId="39">
    <w:abstractNumId w:val="15"/>
  </w:num>
  <w:num w:numId="40">
    <w:abstractNumId w:val="31"/>
  </w:num>
  <w:num w:numId="41">
    <w:abstractNumId w:val="34"/>
  </w:num>
  <w:num w:numId="42">
    <w:abstractNumId w:val="43"/>
  </w:num>
  <w:num w:numId="43">
    <w:abstractNumId w:val="27"/>
  </w:num>
  <w:num w:numId="44">
    <w:abstractNumId w:val="45"/>
  </w:num>
  <w:num w:numId="45">
    <w:abstractNumId w:val="8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6B"/>
    <w:rsid w:val="00036438"/>
    <w:rsid w:val="000412BF"/>
    <w:rsid w:val="00064651"/>
    <w:rsid w:val="00080E19"/>
    <w:rsid w:val="000A7FC1"/>
    <w:rsid w:val="00115D94"/>
    <w:rsid w:val="001F0565"/>
    <w:rsid w:val="001F0FAF"/>
    <w:rsid w:val="001F12BD"/>
    <w:rsid w:val="002E4A77"/>
    <w:rsid w:val="0031576A"/>
    <w:rsid w:val="00376B0A"/>
    <w:rsid w:val="003819A7"/>
    <w:rsid w:val="003908BF"/>
    <w:rsid w:val="003E23E8"/>
    <w:rsid w:val="003F671B"/>
    <w:rsid w:val="004150B1"/>
    <w:rsid w:val="004707D7"/>
    <w:rsid w:val="0049307E"/>
    <w:rsid w:val="004C283D"/>
    <w:rsid w:val="004F4999"/>
    <w:rsid w:val="00545941"/>
    <w:rsid w:val="005556CA"/>
    <w:rsid w:val="00557526"/>
    <w:rsid w:val="00566E8C"/>
    <w:rsid w:val="0058667C"/>
    <w:rsid w:val="005A2437"/>
    <w:rsid w:val="006313C2"/>
    <w:rsid w:val="00681624"/>
    <w:rsid w:val="00687ACB"/>
    <w:rsid w:val="006E037C"/>
    <w:rsid w:val="00732110"/>
    <w:rsid w:val="007513E3"/>
    <w:rsid w:val="007F2B4A"/>
    <w:rsid w:val="00993CF1"/>
    <w:rsid w:val="009D56EF"/>
    <w:rsid w:val="00A369BB"/>
    <w:rsid w:val="00A6169D"/>
    <w:rsid w:val="00AE16B5"/>
    <w:rsid w:val="00AF4C2B"/>
    <w:rsid w:val="00B05D34"/>
    <w:rsid w:val="00B4338D"/>
    <w:rsid w:val="00C0352A"/>
    <w:rsid w:val="00C20247"/>
    <w:rsid w:val="00C43648"/>
    <w:rsid w:val="00C637E1"/>
    <w:rsid w:val="00C63A6B"/>
    <w:rsid w:val="00CB7593"/>
    <w:rsid w:val="00E473DF"/>
    <w:rsid w:val="00E67888"/>
    <w:rsid w:val="00E74353"/>
    <w:rsid w:val="00ED59F1"/>
    <w:rsid w:val="00EE07CE"/>
    <w:rsid w:val="00F70650"/>
    <w:rsid w:val="00FD6FF2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ECFB5-3F07-458C-AB58-F32E00151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13E3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4">
    <w:name w:val="Верхний колонтитул Знак"/>
    <w:basedOn w:val="a0"/>
    <w:link w:val="a3"/>
    <w:rsid w:val="007513E3"/>
    <w:rPr>
      <w:rFonts w:ascii="Calibri" w:eastAsia="Calibri" w:hAnsi="Calibri" w:cs="Calibri"/>
      <w:lang w:val="uk-UA" w:eastAsia="zh-CN"/>
    </w:rPr>
  </w:style>
  <w:style w:type="paragraph" w:styleId="a5">
    <w:name w:val="Body Text"/>
    <w:basedOn w:val="a"/>
    <w:link w:val="a6"/>
    <w:unhideWhenUsed/>
    <w:rsid w:val="007513E3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7513E3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List"/>
    <w:basedOn w:val="a5"/>
    <w:unhideWhenUsed/>
    <w:rsid w:val="007513E3"/>
    <w:pPr>
      <w:tabs>
        <w:tab w:val="clear" w:pos="0"/>
      </w:tabs>
    </w:pPr>
    <w:rPr>
      <w:rFonts w:cs="Mangal"/>
      <w:sz w:val="28"/>
    </w:rPr>
  </w:style>
  <w:style w:type="paragraph" w:styleId="2">
    <w:name w:val="Body Text 2"/>
    <w:basedOn w:val="a"/>
    <w:link w:val="20"/>
    <w:uiPriority w:val="99"/>
    <w:unhideWhenUsed/>
    <w:rsid w:val="007513E3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Основной текст 2 Знак"/>
    <w:basedOn w:val="a0"/>
    <w:link w:val="2"/>
    <w:uiPriority w:val="99"/>
    <w:rsid w:val="007513E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1">
    <w:name w:val="Основной текст 21"/>
    <w:basedOn w:val="a"/>
    <w:rsid w:val="007513E3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7513E3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customStyle="1" w:styleId="220">
    <w:name w:val="Основной текст 22"/>
    <w:basedOn w:val="a"/>
    <w:rsid w:val="007513E3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styleId="a8">
    <w:name w:val="List Paragraph"/>
    <w:basedOn w:val="a"/>
    <w:uiPriority w:val="34"/>
    <w:qFormat/>
    <w:rsid w:val="007513E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1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2A6A2-EA0F-47BA-BBA7-FFF4517E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Max</cp:lastModifiedBy>
  <cp:revision>5</cp:revision>
  <cp:lastPrinted>2020-08-27T11:53:00Z</cp:lastPrinted>
  <dcterms:created xsi:type="dcterms:W3CDTF">2020-06-18T12:43:00Z</dcterms:created>
  <dcterms:modified xsi:type="dcterms:W3CDTF">2020-08-27T12:49:00Z</dcterms:modified>
</cp:coreProperties>
</file>